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3749" w:rsidRPr="00AA3749" w:rsidRDefault="00AA3749" w:rsidP="00AA3749">
      <w:pPr>
        <w:ind w:firstLine="567"/>
        <w:jc w:val="both"/>
        <w:rPr>
          <w:b/>
          <w:lang w:val="kk-KZ"/>
        </w:rPr>
      </w:pPr>
      <w:r w:rsidRPr="00AA3749">
        <w:rPr>
          <w:b/>
          <w:lang w:val="kk-KZ"/>
        </w:rPr>
        <w:t xml:space="preserve">Өнімнің сапасы 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lang w:val="kk-KZ"/>
        </w:rPr>
        <w:t>Өнімнің сапасы- кәсіпорынның маңызды бәсекелестікті қамтамасыз ететін көрсеткіштерінің бірі болып саналады. Өнімнің сапасын арттыру нарықтық экономикадағы кәсіпорынның алар орнын, ғылыми-техникалық прогресс жағдайын, өндіріс тиімділігін арттыру жолдарын және кәсіпорында қолданылатын барлық ресурстарды тиімді пайдалануды анықтайды.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lang w:val="kk-KZ"/>
        </w:rPr>
        <w:t xml:space="preserve">МСТ 15467-79 «Өнімнің сапасын басқару. Негізгі түсініктер. Терминдер мен анықтауларға» байланысты </w:t>
      </w:r>
      <w:r w:rsidRPr="00B20A58">
        <w:rPr>
          <w:b/>
          <w:lang w:val="kk-KZ"/>
        </w:rPr>
        <w:t>сапа –</w:t>
      </w:r>
      <w:r w:rsidRPr="00B20A58">
        <w:rPr>
          <w:lang w:val="kk-KZ"/>
        </w:rPr>
        <w:t>дегеніміз өнімнің белгілі бір сұранысты қамтамасыз ететін қасиеттерінің жиынтығы.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lang w:val="kk-KZ"/>
        </w:rPr>
        <w:t>Сапа қасиеттерінің бірнеше көрсеткіштері бар.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i/>
          <w:lang w:val="kk-KZ"/>
        </w:rPr>
        <w:t xml:space="preserve"> Тағайындау көрсеткіштері </w:t>
      </w:r>
      <w:r w:rsidRPr="00B20A58">
        <w:rPr>
          <w:lang w:val="kk-KZ"/>
        </w:rPr>
        <w:t xml:space="preserve">өнімді белгілі бір бағыт бойынша қолданудан алынған экономикалық пайдалы тиімділікті көрсетеді. Өндірістік- техникалық өнімдер үшін негізгі көрсеткіш ретінде </w:t>
      </w:r>
      <w:r w:rsidRPr="00B20A58">
        <w:rPr>
          <w:b/>
          <w:lang w:val="kk-KZ"/>
        </w:rPr>
        <w:t xml:space="preserve">өнімділік көрсеткіші </w:t>
      </w:r>
      <w:r w:rsidRPr="00B20A58">
        <w:rPr>
          <w:lang w:val="kk-KZ"/>
        </w:rPr>
        <w:t xml:space="preserve">алынады. Ол бағаланатын өнімнің көмегі арқылы шығарылатын өнімнің жалпы көлемін анықтауға қажет. 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i/>
          <w:lang w:val="kk-KZ"/>
        </w:rPr>
        <w:t xml:space="preserve"> Сенімділік көрсеткіштері </w:t>
      </w:r>
      <w:r w:rsidRPr="00B20A58">
        <w:rPr>
          <w:lang w:val="kk-KZ"/>
        </w:rPr>
        <w:t>өнімдердің төзімділігін, ұзақ уақыт сақталуын, жөндеуге жарамдылығын көрсетеді.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i/>
          <w:lang w:val="kk-KZ"/>
        </w:rPr>
        <w:t xml:space="preserve"> Технологиялық көрсеткіштер</w:t>
      </w:r>
      <w:r w:rsidRPr="00B20A58">
        <w:rPr>
          <w:lang w:val="kk-KZ"/>
        </w:rPr>
        <w:t xml:space="preserve"> өнімдерді шығарудағы және жөндеудегі еңбек өнімділігін арттырудың конструкторлық-технологиялық шешімдердің тиімділігін көрсетеді. Бұл көрсеткіштер арқылы жаппай өнім шығаруға, өндірісті технологиялық дайындау, өнімді шығару және сату барысында материалдар мен еңбек құралдарын, уақытты тиімді пайдалануға жағдай жасайды.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i/>
          <w:lang w:val="kk-KZ"/>
        </w:rPr>
        <w:t xml:space="preserve"> Стандарттау және сәйкестенндіру көрсеткіштері </w:t>
      </w:r>
      <w:r w:rsidRPr="00B20A58">
        <w:rPr>
          <w:lang w:val="kk-KZ"/>
        </w:rPr>
        <w:t>шығарылған өнімдердің стандарттылығын және сәкестендірілген бөліктерінен тұрады.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i/>
          <w:lang w:val="kk-KZ"/>
        </w:rPr>
        <w:t xml:space="preserve"> Эргономикалық көрсеткіштер </w:t>
      </w:r>
      <w:r w:rsidRPr="00B20A58">
        <w:rPr>
          <w:lang w:val="kk-KZ"/>
        </w:rPr>
        <w:t>адамдар мен заттардың арасындағы арақатынастар, адамдардың заттарды қолданудағы психологиялық, физиологиялық, гигиеналық қасиее\ттерін көрсетеді. (Температураның, шудың, вибрацияның, газдың, будың және т.б. ылғалдылықтың әсерлері).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i/>
          <w:lang w:val="kk-KZ"/>
        </w:rPr>
        <w:t>Эстетикалық көрсеткіштері</w:t>
      </w:r>
      <w:r w:rsidRPr="00B20A58">
        <w:rPr>
          <w:lang w:val="kk-KZ"/>
        </w:rPr>
        <w:t xml:space="preserve"> өнімнің сыртқы орындалуын, формасын, тауарлық түрін қамтамасыз етеді.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i/>
          <w:lang w:val="kk-KZ"/>
        </w:rPr>
        <w:t xml:space="preserve">Тасымалдауға шыдамдылық көрсеткіштері </w:t>
      </w:r>
      <w:r w:rsidRPr="00B20A58">
        <w:rPr>
          <w:lang w:val="kk-KZ"/>
        </w:rPr>
        <w:t>өнімнің тасымалдауға бейімділігін, шыдамдылығын көрсетеді.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i/>
          <w:lang w:val="kk-KZ"/>
        </w:rPr>
        <w:t>Патенттік-құқықтық көрсеткіштер-</w:t>
      </w:r>
      <w:r w:rsidRPr="00B20A58">
        <w:rPr>
          <w:lang w:val="kk-KZ"/>
        </w:rPr>
        <w:t xml:space="preserve"> патенттік тазалық, патенттік қорғалымдылықты, өнімдердегі жаңа техникалық шешімдерді, тауарлық белгі мен өндірістік үлгігі тіркеуді көрсетеді.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i/>
          <w:lang w:val="kk-KZ"/>
        </w:rPr>
        <w:t>Экологиялық  көрсеткіштер-</w:t>
      </w:r>
      <w:r w:rsidRPr="00B20A58">
        <w:rPr>
          <w:lang w:val="kk-KZ"/>
        </w:rPr>
        <w:t>өнімдерді іске қосқанда және</w:t>
      </w:r>
      <w:r w:rsidRPr="00B20A58">
        <w:rPr>
          <w:i/>
          <w:lang w:val="kk-KZ"/>
        </w:rPr>
        <w:t xml:space="preserve"> </w:t>
      </w:r>
      <w:r w:rsidRPr="00B20A58">
        <w:rPr>
          <w:lang w:val="kk-KZ"/>
        </w:rPr>
        <w:t xml:space="preserve">қолданғанда  қоршаған ортаға тигізетін кері әсерінің деңгейін көрсетеді.(Мысалы:өнімді сақтағанда, тасымалдағанда және іске қосқанда, қәуіпті қоспалардың, газдардың, радияциялық сәулелердің болу мүмкіндігі). 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i/>
          <w:lang w:val="kk-KZ"/>
        </w:rPr>
        <w:t>Қауіпсіздік көрсеткіштері</w:t>
      </w:r>
      <w:r w:rsidRPr="00B20A58">
        <w:rPr>
          <w:lang w:val="kk-KZ"/>
        </w:rPr>
        <w:t xml:space="preserve"> (өнімді жөндеу, сақтау, тасымалдау, шығару, қолдану кезіндегі қәуіпсіздікті сақтау).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lang w:val="kk-KZ"/>
        </w:rPr>
        <w:t xml:space="preserve">Осы көрсеткіштердің жиынтығы </w:t>
      </w:r>
      <w:r w:rsidRPr="00B20A58">
        <w:rPr>
          <w:b/>
          <w:lang w:val="kk-KZ"/>
        </w:rPr>
        <w:t>өнімнің сапасын</w:t>
      </w:r>
      <w:r w:rsidRPr="00B20A58">
        <w:rPr>
          <w:lang w:val="kk-KZ"/>
        </w:rPr>
        <w:t xml:space="preserve"> құрайды. Сапаны жобалау, сақтау және қолдану процестері сапаны басқару жүйесіне кіреді.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lang w:val="kk-KZ"/>
        </w:rPr>
        <w:t>Өнімнің  сапасын  басқару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lang w:val="kk-KZ"/>
        </w:rPr>
        <w:t>Өнім сапасын басқару- сапа талаптарын қанағаттандыру, оның ішінде жобалау-конструкторлық және өзара шарттық талаптарға сай келуі үшән пайдаланылатын әдістер мен қызметтер жиынтығы.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lang w:val="kk-KZ"/>
        </w:rPr>
        <w:t>Сапаны басқарудың нысанасына өнімнің сапасына әсер ететін процестер жатады. Олар өнімнің  өмір сүру циклының өндіріске дейінгі, өндіріс сатысында және өндірістен кейінгі сатыларында кездеседі.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lang w:val="kk-KZ"/>
        </w:rPr>
        <w:t xml:space="preserve">Кәсіпорындардың негізгі мақсаты- өндірілген өнім мен атқарылған қызметтердің сапасының сапа талаптарына сай болуы. Әрбір мекемеде сапаны басқару жүйесі құрылуы керек. Сапаны басқару жүйесі дегеніміз сапаны басқаруға қажетті процестер мен өнімдер, </w:t>
      </w:r>
      <w:r w:rsidRPr="00B20A58">
        <w:rPr>
          <w:lang w:val="kk-KZ"/>
        </w:rPr>
        <w:lastRenderedPageBreak/>
        <w:t>әрбір жұмыскердіңжауапкершілігін өз жұмысына қарауын қамтамасыз ететін ұйымдық құрылым.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lang w:val="kk-KZ"/>
        </w:rPr>
        <w:t>Сапа саласындағы саясатқа:</w:t>
      </w:r>
    </w:p>
    <w:p w:rsidR="00AA3749" w:rsidRPr="00B20A58" w:rsidRDefault="00AA3749" w:rsidP="00AA3749">
      <w:pPr>
        <w:numPr>
          <w:ilvl w:val="0"/>
          <w:numId w:val="1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-кәсіпорынның  экономикалық  -әлеуметтік жағдайын жақсарту;</w:t>
      </w:r>
    </w:p>
    <w:p w:rsidR="00AA3749" w:rsidRPr="00B20A58" w:rsidRDefault="00AA3749" w:rsidP="00AA3749">
      <w:pPr>
        <w:numPr>
          <w:ilvl w:val="0"/>
          <w:numId w:val="1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-өнім сатудың нарығын нығайту және жаңа нарықтарға шығу;</w:t>
      </w:r>
    </w:p>
    <w:p w:rsidR="00AA3749" w:rsidRPr="00B20A58" w:rsidRDefault="00AA3749" w:rsidP="00AA3749">
      <w:pPr>
        <w:numPr>
          <w:ilvl w:val="0"/>
          <w:numId w:val="1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 xml:space="preserve">-басты кәсіпорындар мен фирмалардың деңгейінен асып түсетін өнімнің технологиялық                         </w:t>
      </w:r>
    </w:p>
    <w:p w:rsidR="00AA3749" w:rsidRPr="00B20A58" w:rsidRDefault="00AA3749" w:rsidP="00AA3749">
      <w:pPr>
        <w:numPr>
          <w:ilvl w:val="0"/>
          <w:numId w:val="1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 xml:space="preserve">деңгейіне жету;   </w:t>
      </w:r>
    </w:p>
    <w:p w:rsidR="00AA3749" w:rsidRPr="00B20A58" w:rsidRDefault="00AA3749" w:rsidP="00AA3749">
      <w:pPr>
        <w:numPr>
          <w:ilvl w:val="0"/>
          <w:numId w:val="1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-белгілі бір аймақтар мен өндіріс салаларының сұраныстарына сай қызмет ету;</w:t>
      </w:r>
    </w:p>
    <w:p w:rsidR="00AA3749" w:rsidRPr="00B20A58" w:rsidRDefault="00AA3749" w:rsidP="00AA3749">
      <w:pPr>
        <w:numPr>
          <w:ilvl w:val="0"/>
          <w:numId w:val="1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-сапаның басты көрсеткіштерін нығайту;</w:t>
      </w:r>
    </w:p>
    <w:p w:rsidR="00AA3749" w:rsidRPr="00B20A58" w:rsidRDefault="00AA3749" w:rsidP="00AA3749">
      <w:pPr>
        <w:numPr>
          <w:ilvl w:val="0"/>
          <w:numId w:val="1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-шығарылған өнімнің кемшіліктерін азайту;</w:t>
      </w:r>
    </w:p>
    <w:p w:rsidR="00AA3749" w:rsidRPr="00B20A58" w:rsidRDefault="00AA3749" w:rsidP="00AA3749">
      <w:pPr>
        <w:numPr>
          <w:ilvl w:val="0"/>
          <w:numId w:val="1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-өнімге берілетін кепілдік мерзімін ұзарту;</w:t>
      </w:r>
    </w:p>
    <w:p w:rsidR="00AA3749" w:rsidRPr="00B20A58" w:rsidRDefault="00AA3749" w:rsidP="00AA3749">
      <w:pPr>
        <w:numPr>
          <w:ilvl w:val="0"/>
          <w:numId w:val="1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-әр түрлі сервисті дамыту және т.б. жатады.</w:t>
      </w:r>
    </w:p>
    <w:p w:rsidR="00AA3749" w:rsidRPr="00B20A58" w:rsidRDefault="00AA3749" w:rsidP="00AA3749">
      <w:pPr>
        <w:tabs>
          <w:tab w:val="num" w:pos="-2835"/>
        </w:tabs>
        <w:ind w:firstLine="567"/>
        <w:jc w:val="both"/>
        <w:rPr>
          <w:lang w:val="kk-KZ"/>
        </w:rPr>
      </w:pPr>
      <w:r w:rsidRPr="00B20A58">
        <w:rPr>
          <w:lang w:val="kk-KZ"/>
        </w:rPr>
        <w:t>Мемлекеттік стандарттарға сай товардың өмір циклы анықталады. Ол 11 кезеңнен тұрады:</w:t>
      </w:r>
    </w:p>
    <w:p w:rsidR="00AA3749" w:rsidRPr="00B20A58" w:rsidRDefault="00AA3749" w:rsidP="00AA3749">
      <w:pPr>
        <w:numPr>
          <w:ilvl w:val="0"/>
          <w:numId w:val="2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-маркетинг;</w:t>
      </w:r>
    </w:p>
    <w:p w:rsidR="00AA3749" w:rsidRPr="00B20A58" w:rsidRDefault="00AA3749" w:rsidP="00AA3749">
      <w:pPr>
        <w:numPr>
          <w:ilvl w:val="0"/>
          <w:numId w:val="2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-жобалау және өнімді шығару;</w:t>
      </w:r>
    </w:p>
    <w:p w:rsidR="00AA3749" w:rsidRPr="00B20A58" w:rsidRDefault="00AA3749" w:rsidP="00AA3749">
      <w:pPr>
        <w:numPr>
          <w:ilvl w:val="0"/>
          <w:numId w:val="2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-материалдық –техникалық жабдықтау;</w:t>
      </w:r>
    </w:p>
    <w:p w:rsidR="00AA3749" w:rsidRPr="00B20A58" w:rsidRDefault="00AA3749" w:rsidP="00AA3749">
      <w:pPr>
        <w:numPr>
          <w:ilvl w:val="0"/>
          <w:numId w:val="2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-жоба бойынша өнімді дайындап, жасап шығару;</w:t>
      </w:r>
    </w:p>
    <w:p w:rsidR="00AA3749" w:rsidRPr="00B20A58" w:rsidRDefault="00AA3749" w:rsidP="00AA3749">
      <w:pPr>
        <w:numPr>
          <w:ilvl w:val="0"/>
          <w:numId w:val="2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-дайындау;</w:t>
      </w:r>
    </w:p>
    <w:p w:rsidR="00AA3749" w:rsidRPr="00B20A58" w:rsidRDefault="00AA3749" w:rsidP="00AA3749">
      <w:pPr>
        <w:numPr>
          <w:ilvl w:val="0"/>
          <w:numId w:val="2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-бақылау;</w:t>
      </w:r>
    </w:p>
    <w:p w:rsidR="00AA3749" w:rsidRPr="00B20A58" w:rsidRDefault="00AA3749" w:rsidP="00AA3749">
      <w:pPr>
        <w:numPr>
          <w:ilvl w:val="0"/>
          <w:numId w:val="2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-безендіру және сақтау;</w:t>
      </w:r>
    </w:p>
    <w:p w:rsidR="00AA3749" w:rsidRPr="00B20A58" w:rsidRDefault="00AA3749" w:rsidP="00AA3749">
      <w:pPr>
        <w:numPr>
          <w:ilvl w:val="0"/>
          <w:numId w:val="2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-сату;</w:t>
      </w:r>
    </w:p>
    <w:p w:rsidR="00AA3749" w:rsidRPr="00B20A58" w:rsidRDefault="00AA3749" w:rsidP="00AA3749">
      <w:pPr>
        <w:numPr>
          <w:ilvl w:val="0"/>
          <w:numId w:val="2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-монтаждау және іске қосу;</w:t>
      </w:r>
    </w:p>
    <w:p w:rsidR="00AA3749" w:rsidRPr="00B20A58" w:rsidRDefault="00AA3749" w:rsidP="00AA3749">
      <w:pPr>
        <w:numPr>
          <w:ilvl w:val="0"/>
          <w:numId w:val="2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-техникалық қызмет көрсету;</w:t>
      </w:r>
    </w:p>
    <w:p w:rsidR="00AA3749" w:rsidRPr="00B20A58" w:rsidRDefault="00AA3749" w:rsidP="00AA3749">
      <w:pPr>
        <w:numPr>
          <w:ilvl w:val="0"/>
          <w:numId w:val="2"/>
        </w:numPr>
        <w:tabs>
          <w:tab w:val="clear" w:pos="927"/>
          <w:tab w:val="num" w:pos="-2835"/>
        </w:tabs>
        <w:ind w:left="0" w:firstLine="567"/>
        <w:jc w:val="both"/>
        <w:rPr>
          <w:lang w:val="kk-KZ"/>
        </w:rPr>
      </w:pPr>
      <w:r w:rsidRPr="00B20A58">
        <w:rPr>
          <w:lang w:val="kk-KZ"/>
        </w:rPr>
        <w:t>-кәдеге жарату.</w:t>
      </w:r>
    </w:p>
    <w:p w:rsidR="00AA3749" w:rsidRPr="00B20A58" w:rsidRDefault="00AA3749" w:rsidP="00AA3749">
      <w:pPr>
        <w:ind w:firstLine="567"/>
        <w:jc w:val="both"/>
        <w:rPr>
          <w:lang w:val="kk-KZ"/>
        </w:rPr>
      </w:pPr>
      <w:r w:rsidRPr="00B20A58">
        <w:rPr>
          <w:lang w:val="kk-KZ"/>
        </w:rPr>
        <w:t>Өнімнің сапасын басқаруда, сапа бағдарламаларын орындауда, сапаны басқару жүйелері мен қатар сапа үйірмелері де қолданылып жүр. Сапа үйірмелері жұмысшылардың сапаға деген көзқарасын  қалыптастырып , қызықтырады және кәсіпорындардағы  психологиялық  климаттың өзгеруіне ықпал жасайды. Бұл үйірмелер арқылы кәсіпорындарда техникалық – психологиялық  мәселелер шешіліп отырады.</w:t>
      </w:r>
    </w:p>
    <w:p w:rsidR="00AA3749" w:rsidRPr="00B20A58" w:rsidRDefault="00AA3749" w:rsidP="00AA3749">
      <w:pPr>
        <w:shd w:val="clear" w:color="auto" w:fill="FFFFFF"/>
        <w:ind w:firstLine="567"/>
        <w:jc w:val="both"/>
        <w:rPr>
          <w:b/>
          <w:noProof/>
          <w:lang w:val="kk-KZ"/>
        </w:rPr>
      </w:pPr>
    </w:p>
    <w:p w:rsidR="00AA3749" w:rsidRPr="00B20A58" w:rsidRDefault="00AA3749" w:rsidP="00AA3749">
      <w:pPr>
        <w:tabs>
          <w:tab w:val="left" w:pos="6300"/>
        </w:tabs>
        <w:ind w:firstLine="567"/>
        <w:jc w:val="both"/>
        <w:rPr>
          <w:lang w:val="uk-UA"/>
        </w:rPr>
      </w:pPr>
    </w:p>
    <w:p w:rsidR="00AA3749" w:rsidRPr="00B20A58" w:rsidRDefault="00AA3749" w:rsidP="00AA3749">
      <w:pPr>
        <w:ind w:firstLine="567"/>
        <w:jc w:val="both"/>
        <w:rPr>
          <w:b/>
          <w:lang w:val="kk-KZ"/>
        </w:rPr>
      </w:pPr>
    </w:p>
    <w:p w:rsidR="00AA3749" w:rsidRPr="00B20A58" w:rsidRDefault="00AA3749" w:rsidP="00AA3749">
      <w:pPr>
        <w:pStyle w:val="a3"/>
        <w:widowControl w:val="0"/>
        <w:ind w:firstLine="567"/>
        <w:jc w:val="both"/>
        <w:rPr>
          <w:b w:val="0"/>
          <w:bCs/>
          <w:i w:val="0"/>
          <w:sz w:val="24"/>
          <w:szCs w:val="24"/>
          <w:u w:val="none"/>
          <w:lang w:val="kk-KZ"/>
        </w:rPr>
      </w:pPr>
    </w:p>
    <w:p w:rsidR="00AA3749" w:rsidRPr="00B20A58" w:rsidRDefault="00AA3749" w:rsidP="00AA3749">
      <w:pPr>
        <w:pStyle w:val="a3"/>
        <w:widowControl w:val="0"/>
        <w:ind w:firstLine="567"/>
        <w:jc w:val="both"/>
        <w:rPr>
          <w:b w:val="0"/>
          <w:bCs/>
          <w:i w:val="0"/>
          <w:sz w:val="24"/>
          <w:szCs w:val="24"/>
          <w:u w:val="none"/>
          <w:lang w:val="kk-KZ"/>
        </w:rPr>
      </w:pPr>
    </w:p>
    <w:p w:rsidR="00AA3749" w:rsidRPr="00B20A58" w:rsidRDefault="00AA3749" w:rsidP="00AA3749">
      <w:pPr>
        <w:pStyle w:val="a3"/>
        <w:widowControl w:val="0"/>
        <w:ind w:firstLine="567"/>
        <w:jc w:val="both"/>
        <w:rPr>
          <w:b w:val="0"/>
          <w:bCs/>
          <w:i w:val="0"/>
          <w:sz w:val="24"/>
          <w:szCs w:val="24"/>
          <w:u w:val="none"/>
          <w:lang w:val="kk-KZ"/>
        </w:rPr>
      </w:pPr>
    </w:p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B3277F"/>
    <w:multiLevelType w:val="hybridMultilevel"/>
    <w:tmpl w:val="C0120896"/>
    <w:lvl w:ilvl="0" w:tplc="9184ED7C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6C07154A"/>
    <w:multiLevelType w:val="hybridMultilevel"/>
    <w:tmpl w:val="D190FBE0"/>
    <w:lvl w:ilvl="0" w:tplc="9184ED7C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3749"/>
    <w:rsid w:val="00004128"/>
    <w:rsid w:val="00010EE2"/>
    <w:rsid w:val="00011946"/>
    <w:rsid w:val="00014292"/>
    <w:rsid w:val="000156B4"/>
    <w:rsid w:val="00016B87"/>
    <w:rsid w:val="00017C95"/>
    <w:rsid w:val="000258A8"/>
    <w:rsid w:val="00025BD0"/>
    <w:rsid w:val="00031423"/>
    <w:rsid w:val="00033BAB"/>
    <w:rsid w:val="00035BB3"/>
    <w:rsid w:val="00037A25"/>
    <w:rsid w:val="000443B8"/>
    <w:rsid w:val="000522E4"/>
    <w:rsid w:val="00056CB2"/>
    <w:rsid w:val="00061E1E"/>
    <w:rsid w:val="00062272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941"/>
    <w:rsid w:val="000A7FF4"/>
    <w:rsid w:val="000B1920"/>
    <w:rsid w:val="000B24AA"/>
    <w:rsid w:val="000B5038"/>
    <w:rsid w:val="000B5F44"/>
    <w:rsid w:val="000C1559"/>
    <w:rsid w:val="000C19D8"/>
    <w:rsid w:val="000C1CBD"/>
    <w:rsid w:val="000C5581"/>
    <w:rsid w:val="000C6748"/>
    <w:rsid w:val="000D5DFC"/>
    <w:rsid w:val="000E0BFA"/>
    <w:rsid w:val="000F0D8D"/>
    <w:rsid w:val="000F28F8"/>
    <w:rsid w:val="000F52F7"/>
    <w:rsid w:val="00102A0D"/>
    <w:rsid w:val="00114FC3"/>
    <w:rsid w:val="00115DA9"/>
    <w:rsid w:val="001227D3"/>
    <w:rsid w:val="00133FD6"/>
    <w:rsid w:val="001378CD"/>
    <w:rsid w:val="00140537"/>
    <w:rsid w:val="00140ABD"/>
    <w:rsid w:val="00141052"/>
    <w:rsid w:val="00141F72"/>
    <w:rsid w:val="00142330"/>
    <w:rsid w:val="00147954"/>
    <w:rsid w:val="0015683A"/>
    <w:rsid w:val="0016399B"/>
    <w:rsid w:val="001736C9"/>
    <w:rsid w:val="00186AEE"/>
    <w:rsid w:val="0018724C"/>
    <w:rsid w:val="00187A29"/>
    <w:rsid w:val="00187E91"/>
    <w:rsid w:val="00190C45"/>
    <w:rsid w:val="0019346A"/>
    <w:rsid w:val="00196869"/>
    <w:rsid w:val="001A244B"/>
    <w:rsid w:val="001A4203"/>
    <w:rsid w:val="001B6EB7"/>
    <w:rsid w:val="001C0045"/>
    <w:rsid w:val="001C2AFB"/>
    <w:rsid w:val="001C2E6E"/>
    <w:rsid w:val="001C341A"/>
    <w:rsid w:val="001C3B98"/>
    <w:rsid w:val="001C48BC"/>
    <w:rsid w:val="001C7B69"/>
    <w:rsid w:val="001D1122"/>
    <w:rsid w:val="001D445F"/>
    <w:rsid w:val="001D5053"/>
    <w:rsid w:val="001E2B7E"/>
    <w:rsid w:val="001E6416"/>
    <w:rsid w:val="001E6BD5"/>
    <w:rsid w:val="001E7063"/>
    <w:rsid w:val="001F1112"/>
    <w:rsid w:val="0020204B"/>
    <w:rsid w:val="0020714C"/>
    <w:rsid w:val="00210A09"/>
    <w:rsid w:val="00210C9C"/>
    <w:rsid w:val="002110F2"/>
    <w:rsid w:val="00212D1D"/>
    <w:rsid w:val="00213053"/>
    <w:rsid w:val="00215339"/>
    <w:rsid w:val="00224711"/>
    <w:rsid w:val="00230A66"/>
    <w:rsid w:val="00230B7A"/>
    <w:rsid w:val="002349B8"/>
    <w:rsid w:val="00236DBE"/>
    <w:rsid w:val="00244A7D"/>
    <w:rsid w:val="00244EBA"/>
    <w:rsid w:val="00247387"/>
    <w:rsid w:val="00250270"/>
    <w:rsid w:val="00251265"/>
    <w:rsid w:val="00251542"/>
    <w:rsid w:val="00255BEA"/>
    <w:rsid w:val="00256CA4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4D6D"/>
    <w:rsid w:val="00287F54"/>
    <w:rsid w:val="0029423E"/>
    <w:rsid w:val="002943CB"/>
    <w:rsid w:val="002970EA"/>
    <w:rsid w:val="00297470"/>
    <w:rsid w:val="002A1AAA"/>
    <w:rsid w:val="002B4226"/>
    <w:rsid w:val="002C1714"/>
    <w:rsid w:val="002C19CB"/>
    <w:rsid w:val="002C347F"/>
    <w:rsid w:val="002C5B4B"/>
    <w:rsid w:val="002D4F23"/>
    <w:rsid w:val="002E0674"/>
    <w:rsid w:val="002E120C"/>
    <w:rsid w:val="002E5FEA"/>
    <w:rsid w:val="002E6BE5"/>
    <w:rsid w:val="002F22C3"/>
    <w:rsid w:val="002F34DE"/>
    <w:rsid w:val="002F3B89"/>
    <w:rsid w:val="002F414D"/>
    <w:rsid w:val="0030064C"/>
    <w:rsid w:val="00304C00"/>
    <w:rsid w:val="003109AF"/>
    <w:rsid w:val="00311CA9"/>
    <w:rsid w:val="00314C38"/>
    <w:rsid w:val="0032178A"/>
    <w:rsid w:val="0032195B"/>
    <w:rsid w:val="00322926"/>
    <w:rsid w:val="003304B6"/>
    <w:rsid w:val="00332177"/>
    <w:rsid w:val="00350784"/>
    <w:rsid w:val="00357BCB"/>
    <w:rsid w:val="00361835"/>
    <w:rsid w:val="00363A8B"/>
    <w:rsid w:val="00364DB8"/>
    <w:rsid w:val="0037590A"/>
    <w:rsid w:val="003813EC"/>
    <w:rsid w:val="00391641"/>
    <w:rsid w:val="00396FF3"/>
    <w:rsid w:val="003A7315"/>
    <w:rsid w:val="003B0550"/>
    <w:rsid w:val="003B33E3"/>
    <w:rsid w:val="003B749F"/>
    <w:rsid w:val="003C0843"/>
    <w:rsid w:val="003D1E9D"/>
    <w:rsid w:val="003D2C4D"/>
    <w:rsid w:val="003D4DE2"/>
    <w:rsid w:val="003D55D8"/>
    <w:rsid w:val="003D569E"/>
    <w:rsid w:val="003D6257"/>
    <w:rsid w:val="003D7046"/>
    <w:rsid w:val="003E552F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21B49"/>
    <w:rsid w:val="004314D0"/>
    <w:rsid w:val="00440224"/>
    <w:rsid w:val="00441854"/>
    <w:rsid w:val="0045415B"/>
    <w:rsid w:val="00455D22"/>
    <w:rsid w:val="0046115C"/>
    <w:rsid w:val="00462CA4"/>
    <w:rsid w:val="004647CC"/>
    <w:rsid w:val="004652C0"/>
    <w:rsid w:val="0046572B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ACA"/>
    <w:rsid w:val="004A0508"/>
    <w:rsid w:val="004A6ED4"/>
    <w:rsid w:val="004A71DF"/>
    <w:rsid w:val="004B197C"/>
    <w:rsid w:val="004B1B02"/>
    <w:rsid w:val="004B477F"/>
    <w:rsid w:val="004B4A60"/>
    <w:rsid w:val="004B5EA2"/>
    <w:rsid w:val="004B5F9E"/>
    <w:rsid w:val="004B6B9E"/>
    <w:rsid w:val="004B6C7F"/>
    <w:rsid w:val="004C0093"/>
    <w:rsid w:val="004C0D3F"/>
    <w:rsid w:val="004C19E7"/>
    <w:rsid w:val="004C254C"/>
    <w:rsid w:val="004C6218"/>
    <w:rsid w:val="004C7D94"/>
    <w:rsid w:val="004D0364"/>
    <w:rsid w:val="004D2206"/>
    <w:rsid w:val="004D34B0"/>
    <w:rsid w:val="004E0120"/>
    <w:rsid w:val="004E1D26"/>
    <w:rsid w:val="004E2053"/>
    <w:rsid w:val="004F36F9"/>
    <w:rsid w:val="004F44A4"/>
    <w:rsid w:val="00500A8F"/>
    <w:rsid w:val="00503397"/>
    <w:rsid w:val="0050634A"/>
    <w:rsid w:val="00506E3D"/>
    <w:rsid w:val="005070E5"/>
    <w:rsid w:val="00513DCA"/>
    <w:rsid w:val="00514801"/>
    <w:rsid w:val="00522D87"/>
    <w:rsid w:val="00526255"/>
    <w:rsid w:val="00526C51"/>
    <w:rsid w:val="0053358D"/>
    <w:rsid w:val="005348D3"/>
    <w:rsid w:val="00534A2C"/>
    <w:rsid w:val="0054020F"/>
    <w:rsid w:val="0054092A"/>
    <w:rsid w:val="005411FD"/>
    <w:rsid w:val="00543A4A"/>
    <w:rsid w:val="005474CD"/>
    <w:rsid w:val="005510C2"/>
    <w:rsid w:val="00560DAB"/>
    <w:rsid w:val="00561A3A"/>
    <w:rsid w:val="00573CF4"/>
    <w:rsid w:val="00577FE3"/>
    <w:rsid w:val="00584F2C"/>
    <w:rsid w:val="0058692B"/>
    <w:rsid w:val="005872E5"/>
    <w:rsid w:val="00590076"/>
    <w:rsid w:val="0059457C"/>
    <w:rsid w:val="00594A61"/>
    <w:rsid w:val="00596AA9"/>
    <w:rsid w:val="005970BE"/>
    <w:rsid w:val="0059781F"/>
    <w:rsid w:val="005A3B08"/>
    <w:rsid w:val="005A4277"/>
    <w:rsid w:val="005A4B18"/>
    <w:rsid w:val="005A5EFC"/>
    <w:rsid w:val="005B21D2"/>
    <w:rsid w:val="005B3329"/>
    <w:rsid w:val="005D03B4"/>
    <w:rsid w:val="005D25A8"/>
    <w:rsid w:val="005D651A"/>
    <w:rsid w:val="005D7E59"/>
    <w:rsid w:val="005E080E"/>
    <w:rsid w:val="005E13FC"/>
    <w:rsid w:val="005E20D7"/>
    <w:rsid w:val="005F2A65"/>
    <w:rsid w:val="005F40C7"/>
    <w:rsid w:val="005F5484"/>
    <w:rsid w:val="006057ED"/>
    <w:rsid w:val="006058AB"/>
    <w:rsid w:val="006136DB"/>
    <w:rsid w:val="00613873"/>
    <w:rsid w:val="0061707C"/>
    <w:rsid w:val="00624A04"/>
    <w:rsid w:val="00630730"/>
    <w:rsid w:val="00631554"/>
    <w:rsid w:val="00637D58"/>
    <w:rsid w:val="00641C48"/>
    <w:rsid w:val="00642623"/>
    <w:rsid w:val="006435E1"/>
    <w:rsid w:val="00644B93"/>
    <w:rsid w:val="00645A06"/>
    <w:rsid w:val="00650F52"/>
    <w:rsid w:val="00656D04"/>
    <w:rsid w:val="00656D11"/>
    <w:rsid w:val="00657241"/>
    <w:rsid w:val="00661C3F"/>
    <w:rsid w:val="0066655F"/>
    <w:rsid w:val="0067339D"/>
    <w:rsid w:val="00676093"/>
    <w:rsid w:val="00677677"/>
    <w:rsid w:val="00677783"/>
    <w:rsid w:val="00684604"/>
    <w:rsid w:val="00684700"/>
    <w:rsid w:val="0068500F"/>
    <w:rsid w:val="006907FB"/>
    <w:rsid w:val="00691FFF"/>
    <w:rsid w:val="006A7AAA"/>
    <w:rsid w:val="006A7BFB"/>
    <w:rsid w:val="006B0739"/>
    <w:rsid w:val="006B1B3B"/>
    <w:rsid w:val="006C0E24"/>
    <w:rsid w:val="006C70CC"/>
    <w:rsid w:val="006D48B3"/>
    <w:rsid w:val="006F1E72"/>
    <w:rsid w:val="006F20D5"/>
    <w:rsid w:val="006F3021"/>
    <w:rsid w:val="006F3BF0"/>
    <w:rsid w:val="006F6106"/>
    <w:rsid w:val="00700F62"/>
    <w:rsid w:val="007031DD"/>
    <w:rsid w:val="00703D01"/>
    <w:rsid w:val="007065B5"/>
    <w:rsid w:val="007125D1"/>
    <w:rsid w:val="0071376F"/>
    <w:rsid w:val="00713E7C"/>
    <w:rsid w:val="00714221"/>
    <w:rsid w:val="007160E3"/>
    <w:rsid w:val="00717030"/>
    <w:rsid w:val="00717BFF"/>
    <w:rsid w:val="007269EA"/>
    <w:rsid w:val="00730F0D"/>
    <w:rsid w:val="00735705"/>
    <w:rsid w:val="00735B85"/>
    <w:rsid w:val="00736E81"/>
    <w:rsid w:val="0074100D"/>
    <w:rsid w:val="00741AE6"/>
    <w:rsid w:val="00743A01"/>
    <w:rsid w:val="0074443B"/>
    <w:rsid w:val="007505B5"/>
    <w:rsid w:val="0075240E"/>
    <w:rsid w:val="007534A4"/>
    <w:rsid w:val="00754621"/>
    <w:rsid w:val="007571FE"/>
    <w:rsid w:val="007626E0"/>
    <w:rsid w:val="00773208"/>
    <w:rsid w:val="0078170C"/>
    <w:rsid w:val="00783772"/>
    <w:rsid w:val="007A02AB"/>
    <w:rsid w:val="007A10C6"/>
    <w:rsid w:val="007A26E9"/>
    <w:rsid w:val="007A7CE8"/>
    <w:rsid w:val="007B019E"/>
    <w:rsid w:val="007B173E"/>
    <w:rsid w:val="007B1CB2"/>
    <w:rsid w:val="007B44B8"/>
    <w:rsid w:val="007B5A0D"/>
    <w:rsid w:val="007B797A"/>
    <w:rsid w:val="007C2752"/>
    <w:rsid w:val="007C3D23"/>
    <w:rsid w:val="007D079A"/>
    <w:rsid w:val="007D33B2"/>
    <w:rsid w:val="007D7A4E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5AE8"/>
    <w:rsid w:val="00826208"/>
    <w:rsid w:val="00826B88"/>
    <w:rsid w:val="00836303"/>
    <w:rsid w:val="008430E5"/>
    <w:rsid w:val="00852B7E"/>
    <w:rsid w:val="008532AF"/>
    <w:rsid w:val="00854399"/>
    <w:rsid w:val="00854FBC"/>
    <w:rsid w:val="0085552D"/>
    <w:rsid w:val="008673BE"/>
    <w:rsid w:val="008703A1"/>
    <w:rsid w:val="00871785"/>
    <w:rsid w:val="008728D5"/>
    <w:rsid w:val="00884FF5"/>
    <w:rsid w:val="00886F6C"/>
    <w:rsid w:val="00887F7B"/>
    <w:rsid w:val="00893690"/>
    <w:rsid w:val="00894E11"/>
    <w:rsid w:val="00895D59"/>
    <w:rsid w:val="00895E1C"/>
    <w:rsid w:val="00897E83"/>
    <w:rsid w:val="008A4D30"/>
    <w:rsid w:val="008A6E7C"/>
    <w:rsid w:val="008A7727"/>
    <w:rsid w:val="008A7B95"/>
    <w:rsid w:val="008B0585"/>
    <w:rsid w:val="008B0A03"/>
    <w:rsid w:val="008B13C2"/>
    <w:rsid w:val="008B512E"/>
    <w:rsid w:val="008C16E2"/>
    <w:rsid w:val="008C6912"/>
    <w:rsid w:val="008D1A42"/>
    <w:rsid w:val="008D1CE1"/>
    <w:rsid w:val="008D390C"/>
    <w:rsid w:val="008D7685"/>
    <w:rsid w:val="008E1147"/>
    <w:rsid w:val="008E6E60"/>
    <w:rsid w:val="008E75C9"/>
    <w:rsid w:val="008F027B"/>
    <w:rsid w:val="008F0D75"/>
    <w:rsid w:val="008F409C"/>
    <w:rsid w:val="008F4292"/>
    <w:rsid w:val="008F45DF"/>
    <w:rsid w:val="008F72BC"/>
    <w:rsid w:val="008F7E68"/>
    <w:rsid w:val="00902F3E"/>
    <w:rsid w:val="0090314D"/>
    <w:rsid w:val="00915CCE"/>
    <w:rsid w:val="00916368"/>
    <w:rsid w:val="0092027F"/>
    <w:rsid w:val="009220A7"/>
    <w:rsid w:val="00924095"/>
    <w:rsid w:val="00931C52"/>
    <w:rsid w:val="009342F0"/>
    <w:rsid w:val="00934749"/>
    <w:rsid w:val="00936C5E"/>
    <w:rsid w:val="009413CA"/>
    <w:rsid w:val="00941BCC"/>
    <w:rsid w:val="00942174"/>
    <w:rsid w:val="0094531A"/>
    <w:rsid w:val="00947B39"/>
    <w:rsid w:val="00954BDE"/>
    <w:rsid w:val="00962D6A"/>
    <w:rsid w:val="0096695B"/>
    <w:rsid w:val="00966DF0"/>
    <w:rsid w:val="009711FC"/>
    <w:rsid w:val="0097197B"/>
    <w:rsid w:val="00973660"/>
    <w:rsid w:val="0097628E"/>
    <w:rsid w:val="009774B3"/>
    <w:rsid w:val="00986C22"/>
    <w:rsid w:val="00987D1B"/>
    <w:rsid w:val="009950D5"/>
    <w:rsid w:val="00995F4A"/>
    <w:rsid w:val="00997540"/>
    <w:rsid w:val="009A5254"/>
    <w:rsid w:val="009B247E"/>
    <w:rsid w:val="009B2736"/>
    <w:rsid w:val="009B49E8"/>
    <w:rsid w:val="009C377E"/>
    <w:rsid w:val="009D4B18"/>
    <w:rsid w:val="009D538A"/>
    <w:rsid w:val="009D55D3"/>
    <w:rsid w:val="009E588E"/>
    <w:rsid w:val="009F10B2"/>
    <w:rsid w:val="009F2087"/>
    <w:rsid w:val="009F2F76"/>
    <w:rsid w:val="009F4EAA"/>
    <w:rsid w:val="00A0278E"/>
    <w:rsid w:val="00A06EE3"/>
    <w:rsid w:val="00A12E15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757"/>
    <w:rsid w:val="00A4379E"/>
    <w:rsid w:val="00A44B6E"/>
    <w:rsid w:val="00A4520D"/>
    <w:rsid w:val="00A53300"/>
    <w:rsid w:val="00A54EAB"/>
    <w:rsid w:val="00A56D5B"/>
    <w:rsid w:val="00A605FC"/>
    <w:rsid w:val="00A61F07"/>
    <w:rsid w:val="00A70B23"/>
    <w:rsid w:val="00A74B6C"/>
    <w:rsid w:val="00A7795D"/>
    <w:rsid w:val="00A8044F"/>
    <w:rsid w:val="00A831A4"/>
    <w:rsid w:val="00A86290"/>
    <w:rsid w:val="00A86F63"/>
    <w:rsid w:val="00A90ED1"/>
    <w:rsid w:val="00A9310C"/>
    <w:rsid w:val="00A955F0"/>
    <w:rsid w:val="00AA01EB"/>
    <w:rsid w:val="00AA3749"/>
    <w:rsid w:val="00AA68AC"/>
    <w:rsid w:val="00AB26BD"/>
    <w:rsid w:val="00AB6C02"/>
    <w:rsid w:val="00AC1DD1"/>
    <w:rsid w:val="00AC4C92"/>
    <w:rsid w:val="00AC6196"/>
    <w:rsid w:val="00AC7EEA"/>
    <w:rsid w:val="00AD1E48"/>
    <w:rsid w:val="00AD44A1"/>
    <w:rsid w:val="00AD5040"/>
    <w:rsid w:val="00AD6EDD"/>
    <w:rsid w:val="00AE41A9"/>
    <w:rsid w:val="00AE4635"/>
    <w:rsid w:val="00AE75E6"/>
    <w:rsid w:val="00AF1060"/>
    <w:rsid w:val="00AF1497"/>
    <w:rsid w:val="00AF1FAF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4EB1"/>
    <w:rsid w:val="00B1504F"/>
    <w:rsid w:val="00B17517"/>
    <w:rsid w:val="00B21485"/>
    <w:rsid w:val="00B2348E"/>
    <w:rsid w:val="00B241FA"/>
    <w:rsid w:val="00B32405"/>
    <w:rsid w:val="00B33E54"/>
    <w:rsid w:val="00B36114"/>
    <w:rsid w:val="00B36592"/>
    <w:rsid w:val="00B37A96"/>
    <w:rsid w:val="00B418D4"/>
    <w:rsid w:val="00B43A7A"/>
    <w:rsid w:val="00B45760"/>
    <w:rsid w:val="00B47EBF"/>
    <w:rsid w:val="00B50245"/>
    <w:rsid w:val="00B574B6"/>
    <w:rsid w:val="00B60EB0"/>
    <w:rsid w:val="00B61D48"/>
    <w:rsid w:val="00B63926"/>
    <w:rsid w:val="00B67E96"/>
    <w:rsid w:val="00B903A2"/>
    <w:rsid w:val="00BA1973"/>
    <w:rsid w:val="00BA1F9A"/>
    <w:rsid w:val="00BA39AE"/>
    <w:rsid w:val="00BA604B"/>
    <w:rsid w:val="00BA6E83"/>
    <w:rsid w:val="00BC14C0"/>
    <w:rsid w:val="00BC6467"/>
    <w:rsid w:val="00BC77EA"/>
    <w:rsid w:val="00BD0BFA"/>
    <w:rsid w:val="00BD1797"/>
    <w:rsid w:val="00BD3601"/>
    <w:rsid w:val="00BD3CA1"/>
    <w:rsid w:val="00BD40B6"/>
    <w:rsid w:val="00BD469F"/>
    <w:rsid w:val="00BD5EFC"/>
    <w:rsid w:val="00BD6625"/>
    <w:rsid w:val="00BF1EFB"/>
    <w:rsid w:val="00BF4E53"/>
    <w:rsid w:val="00C035AE"/>
    <w:rsid w:val="00C037CD"/>
    <w:rsid w:val="00C05574"/>
    <w:rsid w:val="00C05598"/>
    <w:rsid w:val="00C05E77"/>
    <w:rsid w:val="00C10C9B"/>
    <w:rsid w:val="00C2238A"/>
    <w:rsid w:val="00C3331E"/>
    <w:rsid w:val="00C336A2"/>
    <w:rsid w:val="00C41128"/>
    <w:rsid w:val="00C41CC3"/>
    <w:rsid w:val="00C41E9D"/>
    <w:rsid w:val="00C43912"/>
    <w:rsid w:val="00C43A08"/>
    <w:rsid w:val="00C45392"/>
    <w:rsid w:val="00C460E2"/>
    <w:rsid w:val="00C50BA9"/>
    <w:rsid w:val="00C5192D"/>
    <w:rsid w:val="00C520F5"/>
    <w:rsid w:val="00C5376C"/>
    <w:rsid w:val="00C55AF0"/>
    <w:rsid w:val="00C70272"/>
    <w:rsid w:val="00C71A9D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5D6E"/>
    <w:rsid w:val="00CB0C20"/>
    <w:rsid w:val="00CC0545"/>
    <w:rsid w:val="00CC075D"/>
    <w:rsid w:val="00CC26CB"/>
    <w:rsid w:val="00CC6063"/>
    <w:rsid w:val="00CC7121"/>
    <w:rsid w:val="00CD7DFA"/>
    <w:rsid w:val="00CE1B81"/>
    <w:rsid w:val="00CE5E03"/>
    <w:rsid w:val="00CE71B4"/>
    <w:rsid w:val="00CF336A"/>
    <w:rsid w:val="00D039D8"/>
    <w:rsid w:val="00D12F5A"/>
    <w:rsid w:val="00D1384B"/>
    <w:rsid w:val="00D212D9"/>
    <w:rsid w:val="00D3498F"/>
    <w:rsid w:val="00D419E0"/>
    <w:rsid w:val="00D41B97"/>
    <w:rsid w:val="00D42DCF"/>
    <w:rsid w:val="00D45452"/>
    <w:rsid w:val="00D629D9"/>
    <w:rsid w:val="00D721F4"/>
    <w:rsid w:val="00D7577D"/>
    <w:rsid w:val="00D770B6"/>
    <w:rsid w:val="00D87D57"/>
    <w:rsid w:val="00D90791"/>
    <w:rsid w:val="00D93A79"/>
    <w:rsid w:val="00D9621B"/>
    <w:rsid w:val="00D96977"/>
    <w:rsid w:val="00D97CFA"/>
    <w:rsid w:val="00DA4F93"/>
    <w:rsid w:val="00DA71ED"/>
    <w:rsid w:val="00DB2942"/>
    <w:rsid w:val="00DB48B9"/>
    <w:rsid w:val="00DB4969"/>
    <w:rsid w:val="00DB7490"/>
    <w:rsid w:val="00DC0D47"/>
    <w:rsid w:val="00DC2805"/>
    <w:rsid w:val="00DC4D91"/>
    <w:rsid w:val="00DC6E1F"/>
    <w:rsid w:val="00DD31EC"/>
    <w:rsid w:val="00DD3257"/>
    <w:rsid w:val="00DD3781"/>
    <w:rsid w:val="00DD3E51"/>
    <w:rsid w:val="00DD48CF"/>
    <w:rsid w:val="00DE347A"/>
    <w:rsid w:val="00DE4A18"/>
    <w:rsid w:val="00DE6704"/>
    <w:rsid w:val="00DE76A0"/>
    <w:rsid w:val="00DF25FB"/>
    <w:rsid w:val="00DF591C"/>
    <w:rsid w:val="00E01EAE"/>
    <w:rsid w:val="00E1298C"/>
    <w:rsid w:val="00E15117"/>
    <w:rsid w:val="00E272DB"/>
    <w:rsid w:val="00E3212F"/>
    <w:rsid w:val="00E36440"/>
    <w:rsid w:val="00E37A54"/>
    <w:rsid w:val="00E4361C"/>
    <w:rsid w:val="00E44688"/>
    <w:rsid w:val="00E56324"/>
    <w:rsid w:val="00E56F6F"/>
    <w:rsid w:val="00E63ECA"/>
    <w:rsid w:val="00E64EEB"/>
    <w:rsid w:val="00E66C5C"/>
    <w:rsid w:val="00E7019B"/>
    <w:rsid w:val="00E707D6"/>
    <w:rsid w:val="00E73CEE"/>
    <w:rsid w:val="00E74378"/>
    <w:rsid w:val="00E81328"/>
    <w:rsid w:val="00E84512"/>
    <w:rsid w:val="00E854CF"/>
    <w:rsid w:val="00E9788B"/>
    <w:rsid w:val="00EA5900"/>
    <w:rsid w:val="00EA7297"/>
    <w:rsid w:val="00EA76E9"/>
    <w:rsid w:val="00EB3F01"/>
    <w:rsid w:val="00EB44C3"/>
    <w:rsid w:val="00EC7148"/>
    <w:rsid w:val="00EC71AA"/>
    <w:rsid w:val="00EC7F86"/>
    <w:rsid w:val="00ED400F"/>
    <w:rsid w:val="00ED4731"/>
    <w:rsid w:val="00ED6FBC"/>
    <w:rsid w:val="00ED71E9"/>
    <w:rsid w:val="00EE26FE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6953"/>
    <w:rsid w:val="00F109C9"/>
    <w:rsid w:val="00F12621"/>
    <w:rsid w:val="00F1430E"/>
    <w:rsid w:val="00F2131B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75EB"/>
    <w:rsid w:val="00F47098"/>
    <w:rsid w:val="00F47C8D"/>
    <w:rsid w:val="00F50983"/>
    <w:rsid w:val="00F53445"/>
    <w:rsid w:val="00F53BF1"/>
    <w:rsid w:val="00F564E8"/>
    <w:rsid w:val="00F61F2A"/>
    <w:rsid w:val="00F635BA"/>
    <w:rsid w:val="00F71488"/>
    <w:rsid w:val="00F732A1"/>
    <w:rsid w:val="00F76065"/>
    <w:rsid w:val="00F76F00"/>
    <w:rsid w:val="00F82D55"/>
    <w:rsid w:val="00F85109"/>
    <w:rsid w:val="00F85D78"/>
    <w:rsid w:val="00F864A4"/>
    <w:rsid w:val="00F923D4"/>
    <w:rsid w:val="00FA0586"/>
    <w:rsid w:val="00FA2C80"/>
    <w:rsid w:val="00FA4ADA"/>
    <w:rsid w:val="00FA5C06"/>
    <w:rsid w:val="00FA6D24"/>
    <w:rsid w:val="00FB0451"/>
    <w:rsid w:val="00FB19BD"/>
    <w:rsid w:val="00FB3192"/>
    <w:rsid w:val="00FB6B3F"/>
    <w:rsid w:val="00FB6F50"/>
    <w:rsid w:val="00FD1FC5"/>
    <w:rsid w:val="00FD23F5"/>
    <w:rsid w:val="00FD3463"/>
    <w:rsid w:val="00FD3E93"/>
    <w:rsid w:val="00FE0260"/>
    <w:rsid w:val="00FE4804"/>
    <w:rsid w:val="00FF12D6"/>
    <w:rsid w:val="00FF473B"/>
    <w:rsid w:val="00FF47E5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37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AA3749"/>
    <w:pPr>
      <w:jc w:val="center"/>
    </w:pPr>
    <w:rPr>
      <w:b/>
      <w:i/>
      <w:sz w:val="28"/>
      <w:szCs w:val="20"/>
      <w:u w:val="single"/>
    </w:rPr>
  </w:style>
  <w:style w:type="character" w:customStyle="1" w:styleId="a4">
    <w:name w:val="Название Знак"/>
    <w:basedOn w:val="a0"/>
    <w:link w:val="a3"/>
    <w:rsid w:val="00AA3749"/>
    <w:rPr>
      <w:rFonts w:ascii="Times New Roman" w:eastAsia="Times New Roman" w:hAnsi="Times New Roman" w:cs="Times New Roman"/>
      <w:b/>
      <w:i/>
      <w:sz w:val="28"/>
      <w:szCs w:val="20"/>
      <w:u w:val="single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681</Words>
  <Characters>3885</Characters>
  <Application>Microsoft Office Word</Application>
  <DocSecurity>0</DocSecurity>
  <Lines>32</Lines>
  <Paragraphs>9</Paragraphs>
  <ScaleCrop>false</ScaleCrop>
  <Company>DG Win&amp;Soft</Company>
  <LinksUpToDate>false</LinksUpToDate>
  <CharactersWithSpaces>4557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2018-09-14T15:55:00Z</dcterms:created>
  <dcterms:modified xsi:type="dcterms:W3CDTF">2018-09-14T15:56:00Z</dcterms:modified>
</cp:coreProperties>
</file>